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1F52B" w14:textId="77777777" w:rsidR="001300E8" w:rsidRDefault="001300E8" w:rsidP="0013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44038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ПРАВИЛА ПРОВЕДЕНИЯ</w:t>
      </w:r>
    </w:p>
    <w:p w14:paraId="68275E24" w14:textId="7FB78CA5" w:rsidR="001300E8" w:rsidRPr="005F4A69" w:rsidRDefault="00C110F0" w:rsidP="001300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Акция </w:t>
      </w:r>
      <w:r w:rsidR="009E30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r w:rsidR="0041097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 по цене 2</w:t>
      </w:r>
      <w:r w:rsidR="00034A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Эссенциале</w:t>
      </w:r>
      <w:r w:rsidR="001300E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p w14:paraId="49537E05" w14:textId="77777777" w:rsidR="001300E8" w:rsidRPr="002F5BF5" w:rsidRDefault="001300E8" w:rsidP="00130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Настоящая акция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– Акция) является стимулирующим мероприятием и проводится в соответствии с настоящими условиями (далее – «Правила»).</w:t>
      </w:r>
    </w:p>
    <w:p w14:paraId="231651B9" w14:textId="77777777" w:rsidR="001300E8" w:rsidRPr="002F5BF5" w:rsidRDefault="001300E8" w:rsidP="00130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Организатором Акции является: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Акционерное общество «Санофи Россия» 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Юридический адрес: Российская Федерация, 125009, г. Москва, ул. Тверская, 22 (далее – «Организатор»).</w:t>
      </w:r>
    </w:p>
    <w:p w14:paraId="2A49D9C2" w14:textId="5991C305" w:rsidR="001300E8" w:rsidRPr="002F5BF5" w:rsidRDefault="001300E8" w:rsidP="00130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Период проведения Акции: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с 1 </w:t>
      </w:r>
      <w:r w:rsidR="001732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октября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0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2020 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года </w:t>
      </w:r>
      <w:r w:rsidR="00A80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3</w:t>
      </w:r>
      <w:r w:rsidR="001732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="00A80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732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октября</w:t>
      </w:r>
      <w:bookmarkStart w:id="0" w:name="_GoBack"/>
      <w:bookmarkEnd w:id="0"/>
      <w:r w:rsidR="00C110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 года</w:t>
      </w:r>
      <w:r w:rsidR="009E309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(далее – «Период проведения Акции»).</w:t>
      </w:r>
    </w:p>
    <w:p w14:paraId="6E33C01D" w14:textId="77777777" w:rsidR="001300E8" w:rsidRPr="002F5BF5" w:rsidRDefault="001300E8" w:rsidP="00130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Место проведения Акции:</w:t>
      </w:r>
      <w:r w:rsidR="00A80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птеки*, находящиеся на территории Российской Федерации, полный список которых приведен ниже (далее «Аптеки»).</w:t>
      </w:r>
    </w:p>
    <w:p w14:paraId="525E142B" w14:textId="77777777" w:rsidR="001300E8" w:rsidRPr="002F5BF5" w:rsidRDefault="001300E8" w:rsidP="00130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Акции могут принимать участие только физические лица, достигшие 18 лет (далее - «Участник»).</w:t>
      </w:r>
    </w:p>
    <w:p w14:paraId="7E38845E" w14:textId="02633E9B" w:rsidR="001300E8" w:rsidRPr="00A808F4" w:rsidRDefault="001300E8" w:rsidP="00A808F4">
      <w:pPr>
        <w:pStyle w:val="ListParagraph"/>
        <w:numPr>
          <w:ilvl w:val="0"/>
          <w:numId w:val="1"/>
        </w:numPr>
        <w:tabs>
          <w:tab w:val="right" w:pos="10348"/>
        </w:tabs>
        <w:jc w:val="both"/>
        <w:rPr>
          <w:rFonts w:ascii="Arial" w:hAnsi="Arial" w:cs="Arial"/>
        </w:rPr>
      </w:pPr>
      <w:r w:rsidRPr="002F5BF5">
        <w:rPr>
          <w:rFonts w:ascii="Arial" w:hAnsi="Arial" w:cs="Arial"/>
        </w:rPr>
        <w:t xml:space="preserve">При покупке </w:t>
      </w:r>
      <w:r w:rsidR="009E3097">
        <w:rPr>
          <w:rFonts w:ascii="Arial" w:hAnsi="Arial" w:cs="Arial"/>
        </w:rPr>
        <w:t>трех упаковок</w:t>
      </w:r>
      <w:r w:rsidR="00034A00">
        <w:rPr>
          <w:rFonts w:ascii="Arial" w:hAnsi="Arial" w:cs="Arial"/>
        </w:rPr>
        <w:t xml:space="preserve"> Эссенциале Форте Н №</w:t>
      </w:r>
      <w:r w:rsidR="009E3097">
        <w:rPr>
          <w:rFonts w:ascii="Arial" w:hAnsi="Arial" w:cs="Arial"/>
        </w:rPr>
        <w:t>90</w:t>
      </w:r>
      <w:r w:rsidRPr="002F5BF5">
        <w:rPr>
          <w:rFonts w:ascii="Arial" w:hAnsi="Arial" w:cs="Arial"/>
        </w:rPr>
        <w:t xml:space="preserve"> </w:t>
      </w:r>
      <w:r w:rsidRPr="002F5BF5">
        <w:rPr>
          <w:rFonts w:ascii="Arial" w:eastAsia="Times New Roman" w:hAnsi="Arial" w:cs="Arial"/>
          <w:color w:val="000000"/>
        </w:rPr>
        <w:t xml:space="preserve">в Аптеках, участвующих в Акции, в Период проведения Акции, Аптека, в которой Участник совершил покупку, </w:t>
      </w:r>
      <w:r w:rsidR="00C110F0">
        <w:rPr>
          <w:rFonts w:ascii="Arial" w:eastAsia="Times New Roman" w:hAnsi="Arial" w:cs="Arial"/>
          <w:color w:val="000000"/>
        </w:rPr>
        <w:t>предоставляет</w:t>
      </w:r>
      <w:r w:rsidRPr="002F5BF5">
        <w:rPr>
          <w:rFonts w:ascii="Arial" w:hAnsi="Arial" w:cs="Arial"/>
        </w:rPr>
        <w:t xml:space="preserve"> Участнику </w:t>
      </w:r>
      <w:r w:rsidR="00C110F0">
        <w:rPr>
          <w:rFonts w:ascii="Arial" w:hAnsi="Arial" w:cs="Arial"/>
        </w:rPr>
        <w:t>скидку в</w:t>
      </w:r>
      <w:r w:rsidR="009E3097">
        <w:rPr>
          <w:rFonts w:ascii="Arial" w:hAnsi="Arial" w:cs="Arial"/>
        </w:rPr>
        <w:t xml:space="preserve"> размере стоимости одной упаковки</w:t>
      </w:r>
    </w:p>
    <w:p w14:paraId="593B06AE" w14:textId="77777777" w:rsidR="001300E8" w:rsidRPr="002F5BF5" w:rsidRDefault="001300E8" w:rsidP="001300E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</w:t>
      </w:r>
      <w:r w:rsidRPr="002F5BF5">
        <w:rPr>
          <w:rFonts w:ascii="Arial" w:hAnsi="Arial" w:cs="Arial"/>
          <w:sz w:val="20"/>
          <w:szCs w:val="20"/>
        </w:rPr>
        <w:t xml:space="preserve"> </w:t>
      </w:r>
      <w:r w:rsidR="00A80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лекарственный препарат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A808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приобретаемый</w:t>
      </w:r>
      <w:r w:rsidRPr="002F5B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рамках Акции, не распространяются скидки, предоставляемые в рамках иных стимулирующих мероприятий, в случае наличия таковых.</w:t>
      </w:r>
    </w:p>
    <w:p w14:paraId="487C16DB" w14:textId="77777777" w:rsidR="001300E8" w:rsidRDefault="001300E8" w:rsidP="001300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B859AA3" w14:textId="77777777" w:rsidR="001300E8" w:rsidRDefault="001300E8" w:rsidP="001300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3D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*включая аптечные пункты и киоски</w:t>
      </w:r>
    </w:p>
    <w:p w14:paraId="2F8A3934" w14:textId="77777777" w:rsidR="005B0A3B" w:rsidRDefault="001732D7"/>
    <w:sectPr w:rsidR="005B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3166E"/>
    <w:multiLevelType w:val="multilevel"/>
    <w:tmpl w:val="7126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MS Mincho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0E8"/>
    <w:rsid w:val="00034A00"/>
    <w:rsid w:val="000460A2"/>
    <w:rsid w:val="00075ADC"/>
    <w:rsid w:val="001300E8"/>
    <w:rsid w:val="001732D7"/>
    <w:rsid w:val="00410972"/>
    <w:rsid w:val="0055460A"/>
    <w:rsid w:val="00835365"/>
    <w:rsid w:val="00903E13"/>
    <w:rsid w:val="00916631"/>
    <w:rsid w:val="009E3097"/>
    <w:rsid w:val="00A656BC"/>
    <w:rsid w:val="00A808F4"/>
    <w:rsid w:val="00C110F0"/>
    <w:rsid w:val="00CA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1417"/>
  <w15:chartTrackingRefBased/>
  <w15:docId w15:val="{FA9AEED7-D224-4AD1-A377-947F6D5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0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E8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35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365"/>
    <w:rPr>
      <w:color w:val="800080"/>
      <w:u w:val="single"/>
    </w:rPr>
  </w:style>
  <w:style w:type="paragraph" w:customStyle="1" w:styleId="xl142">
    <w:name w:val="xl142"/>
    <w:basedOn w:val="Normal"/>
    <w:rsid w:val="00835365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Normal"/>
    <w:rsid w:val="00835365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rsid w:val="00835365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Normal"/>
    <w:rsid w:val="00835365"/>
    <w:pPr>
      <w:pBdr>
        <w:top w:val="single" w:sz="4" w:space="0" w:color="95B3D7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Akimov, Artem PH/RU</dc:creator>
  <cp:keywords/>
  <dc:description/>
  <cp:lastModifiedBy>Pozdnyakova, Viktoriya /RU</cp:lastModifiedBy>
  <cp:revision>11</cp:revision>
  <dcterms:created xsi:type="dcterms:W3CDTF">2017-09-25T12:29:00Z</dcterms:created>
  <dcterms:modified xsi:type="dcterms:W3CDTF">2020-09-28T06:53:00Z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